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6430C"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3FC0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D6430C" w:rsidRPr="00543FC0" w:rsidRDefault="00134C1D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D6430C" w:rsidRPr="00543FC0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D6430C" w:rsidRPr="00543FC0" w:rsidRDefault="00D6430C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Семигорского муниципального образования </w:t>
      </w:r>
    </w:p>
    <w:p w:rsidR="00134C1D" w:rsidRPr="00543FC0" w:rsidRDefault="00134C1D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34C1D" w:rsidRPr="00543FC0" w:rsidTr="00543FC0">
        <w:trPr>
          <w:trHeight w:val="1777"/>
        </w:trPr>
        <w:tc>
          <w:tcPr>
            <w:tcW w:w="4361" w:type="dxa"/>
          </w:tcPr>
          <w:p w:rsidR="00134C1D" w:rsidRPr="00543FC0" w:rsidRDefault="00134C1D" w:rsidP="008C336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134C1D" w:rsidRPr="00543FC0" w:rsidRDefault="00134C1D" w:rsidP="008C336C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4C1D" w:rsidRPr="00543FC0" w:rsidRDefault="00134C1D" w:rsidP="008C336C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43FC0">
              <w:rPr>
                <w:rFonts w:ascii="Arial" w:hAnsi="Arial" w:cs="Arial"/>
                <w:i/>
                <w:sz w:val="24"/>
                <w:szCs w:val="24"/>
              </w:rPr>
              <w:t xml:space="preserve">Глава </w:t>
            </w:r>
            <w:r w:rsidR="00543FC0" w:rsidRPr="00543FC0">
              <w:rPr>
                <w:rFonts w:ascii="Arial" w:hAnsi="Arial" w:cs="Arial"/>
                <w:i/>
                <w:sz w:val="24"/>
                <w:szCs w:val="24"/>
              </w:rPr>
              <w:t xml:space="preserve"> Семигорского </w:t>
            </w:r>
            <w:r w:rsidRPr="00543FC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134C1D" w:rsidRPr="00543FC0" w:rsidRDefault="00134C1D" w:rsidP="00543F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134C1D" w:rsidRPr="00543FC0" w:rsidTr="008C336C">
        <w:tc>
          <w:tcPr>
            <w:tcW w:w="4361" w:type="dxa"/>
          </w:tcPr>
          <w:p w:rsidR="00134C1D" w:rsidRPr="00543FC0" w:rsidRDefault="00134C1D" w:rsidP="008C336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4C1D" w:rsidRPr="00543FC0" w:rsidRDefault="00134C1D" w:rsidP="00543F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134C1D" w:rsidRPr="00543FC0" w:rsidRDefault="00134C1D" w:rsidP="008C33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34C1D" w:rsidRPr="00543FC0" w:rsidRDefault="00134C1D" w:rsidP="008C33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543FC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3FC0">
        <w:rPr>
          <w:rFonts w:ascii="Arial" w:hAnsi="Arial" w:cs="Arial"/>
          <w:b/>
          <w:sz w:val="24"/>
          <w:szCs w:val="24"/>
        </w:rPr>
        <w:t xml:space="preserve">О </w:t>
      </w:r>
      <w:r w:rsidRPr="00543FC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3FC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3FC0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34C1D" w:rsidRPr="00543FC0" w:rsidRDefault="00134C1D" w:rsidP="00134C1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543F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4C1D" w:rsidRPr="00543FC0" w:rsidRDefault="00134C1D" w:rsidP="00543FC0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543F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______________________.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34C1D" w:rsidRPr="00543FC0" w:rsidTr="008C336C">
        <w:tc>
          <w:tcPr>
            <w:tcW w:w="3115" w:type="dxa"/>
          </w:tcPr>
          <w:p w:rsidR="00134C1D" w:rsidRPr="00543FC0" w:rsidRDefault="00543FC0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134C1D"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134C1D" w:rsidRPr="00543FC0" w:rsidTr="008C336C"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34C1D" w:rsidRPr="00543FC0" w:rsidRDefault="00134C1D" w:rsidP="00134C1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134C1D" w:rsidRPr="00543FC0" w:rsidRDefault="00134C1D" w:rsidP="00134C1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134C1D" w:rsidRPr="00543FC0" w:rsidRDefault="00134C1D" w:rsidP="00134C1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543F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134C1D" w:rsidRPr="00543FC0" w:rsidRDefault="00134C1D" w:rsidP="008C336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C1D" w:rsidRPr="00543FC0" w:rsidTr="008C336C">
        <w:tc>
          <w:tcPr>
            <w:tcW w:w="4672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134C1D" w:rsidRPr="00543FC0" w:rsidTr="008C336C">
        <w:tc>
          <w:tcPr>
            <w:tcW w:w="4672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543FC0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134C1D" w:rsidRPr="00543FC0" w:rsidRDefault="00134C1D" w:rsidP="00134C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hAnsi="Arial" w:cs="Arial"/>
          <w:sz w:val="24"/>
          <w:szCs w:val="24"/>
        </w:rPr>
      </w:pPr>
    </w:p>
    <w:p w:rsidR="00806CD6" w:rsidRPr="00543FC0" w:rsidRDefault="00806C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br w:type="page"/>
      </w:r>
    </w:p>
    <w:p w:rsidR="00806CD6" w:rsidRDefault="00806CD6" w:rsidP="00134C1D">
      <w:pPr>
        <w:rPr>
          <w:rFonts w:ascii="Times New Roman" w:hAnsi="Times New Roman" w:cs="Times New Roman"/>
        </w:rPr>
        <w:sectPr w:rsidR="00806CD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6CD6" w:rsidRPr="00837217" w:rsidRDefault="00806CD6" w:rsidP="00806CD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8372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837217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543FC0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543FC0" w:rsidRPr="00837217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543FC0" w:rsidRPr="00837217" w:rsidRDefault="00543FC0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>Семигорского муниципального образования</w:t>
      </w:r>
    </w:p>
    <w:p w:rsidR="00806CD6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</w:t>
      </w:r>
    </w:p>
    <w:p w:rsidR="00806CD6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7217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217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3" w:type="dxa"/>
        <w:jc w:val="center"/>
        <w:tblInd w:w="-7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559"/>
        <w:gridCol w:w="1624"/>
        <w:gridCol w:w="1559"/>
        <w:gridCol w:w="1843"/>
        <w:gridCol w:w="1701"/>
        <w:gridCol w:w="2268"/>
        <w:gridCol w:w="3951"/>
      </w:tblGrid>
      <w:tr w:rsidR="00806CD6" w:rsidRPr="00837217" w:rsidTr="00837217">
        <w:trPr>
          <w:trHeight w:val="8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3721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3721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721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предварительное рассмотрение </w:t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Pr="00837217">
              <w:rPr>
                <w:rStyle w:val="a8"/>
                <w:rFonts w:ascii="Arial" w:hAnsi="Arial" w:cs="Arial"/>
                <w:i/>
                <w:sz w:val="24"/>
                <w:szCs w:val="24"/>
              </w:rPr>
              <w:footnoteReference w:id="1"/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37217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Pr="00837217">
              <w:rPr>
                <w:rStyle w:val="a8"/>
                <w:rFonts w:ascii="Arial" w:hAnsi="Arial" w:cs="Arial"/>
                <w:i/>
                <w:sz w:val="24"/>
                <w:szCs w:val="24"/>
              </w:rPr>
              <w:footnoteReference w:id="2"/>
            </w:r>
          </w:p>
        </w:tc>
      </w:tr>
      <w:tr w:rsidR="00806CD6" w:rsidRPr="00837217" w:rsidTr="00837217">
        <w:trPr>
          <w:trHeight w:val="183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CD6" w:rsidRPr="00837217" w:rsidTr="00837217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06CD6" w:rsidRPr="00837217" w:rsidTr="00837217">
        <w:trPr>
          <w:trHeight w:val="2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C1D" w:rsidRPr="00837217" w:rsidRDefault="00134C1D" w:rsidP="00134C1D">
      <w:pPr>
        <w:rPr>
          <w:rFonts w:ascii="Arial" w:hAnsi="Arial" w:cs="Arial"/>
          <w:sz w:val="24"/>
          <w:szCs w:val="24"/>
        </w:rPr>
        <w:sectPr w:rsidR="00134C1D" w:rsidRPr="00837217" w:rsidSect="00806CD6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52EE5" w:rsidRPr="00134C1D" w:rsidRDefault="00452EE5" w:rsidP="00134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2EE5" w:rsidRPr="00134C1D" w:rsidSect="00134C1D">
          <w:headerReference w:type="default" r:id="rId6"/>
          <w:headerReference w:type="first" r:id="rId7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52EE5" w:rsidRPr="00C23692" w:rsidRDefault="00452EE5" w:rsidP="0045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2EE5" w:rsidRPr="00C23692" w:rsidSect="00806CD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0D" w:rsidRDefault="00842A0D" w:rsidP="00452EE5">
      <w:pPr>
        <w:spacing w:after="0" w:line="240" w:lineRule="auto"/>
      </w:pPr>
      <w:r>
        <w:separator/>
      </w:r>
    </w:p>
  </w:endnote>
  <w:endnote w:type="continuationSeparator" w:id="0">
    <w:p w:rsidR="00842A0D" w:rsidRDefault="00842A0D" w:rsidP="0045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0D" w:rsidRDefault="00842A0D" w:rsidP="00452EE5">
      <w:pPr>
        <w:spacing w:after="0" w:line="240" w:lineRule="auto"/>
      </w:pPr>
      <w:r>
        <w:separator/>
      </w:r>
    </w:p>
  </w:footnote>
  <w:footnote w:type="continuationSeparator" w:id="0">
    <w:p w:rsidR="00842A0D" w:rsidRDefault="00842A0D" w:rsidP="00452EE5">
      <w:pPr>
        <w:spacing w:after="0" w:line="240" w:lineRule="auto"/>
      </w:pPr>
      <w:r>
        <w:continuationSeparator/>
      </w:r>
    </w:p>
  </w:footnote>
  <w:footnote w:id="1">
    <w:p w:rsidR="00806CD6" w:rsidRPr="00837217" w:rsidRDefault="00806CD6" w:rsidP="00806CD6">
      <w:pPr>
        <w:pStyle w:val="a6"/>
        <w:jc w:val="both"/>
        <w:rPr>
          <w:rFonts w:ascii="Arial" w:hAnsi="Arial" w:cs="Arial"/>
          <w:sz w:val="16"/>
          <w:szCs w:val="16"/>
        </w:rPr>
      </w:pPr>
      <w:r w:rsidRPr="00837217">
        <w:rPr>
          <w:rStyle w:val="a8"/>
          <w:rFonts w:ascii="Arial" w:hAnsi="Arial" w:cs="Arial"/>
          <w:sz w:val="16"/>
          <w:szCs w:val="16"/>
        </w:rPr>
        <w:footnoteRef/>
      </w:r>
      <w:r w:rsidRPr="00837217">
        <w:rPr>
          <w:rFonts w:ascii="Arial" w:hAnsi="Arial" w:cs="Arial"/>
          <w:sz w:val="16"/>
          <w:szCs w:val="16"/>
        </w:rPr>
        <w:t xml:space="preserve"> В случае если </w:t>
      </w:r>
      <w:r w:rsidRPr="00837217">
        <w:rPr>
          <w:rFonts w:ascii="Arial" w:hAnsi="Arial" w:cs="Arial"/>
          <w:iCs/>
          <w:sz w:val="16"/>
          <w:szCs w:val="16"/>
        </w:rPr>
        <w:t>у</w:t>
      </w:r>
      <w:r w:rsidRPr="00837217">
        <w:rPr>
          <w:rFonts w:ascii="Arial" w:hAnsi="Arial" w:cs="Arial"/>
          <w:sz w:val="16"/>
          <w:szCs w:val="16"/>
        </w:rPr>
        <w:t>ведомление, заключение и другие материалы, полученные в ходе предварительного рассмотрения уведомления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2">
    <w:p w:rsidR="00806CD6" w:rsidRPr="00837217" w:rsidRDefault="00806CD6" w:rsidP="00806CD6">
      <w:pPr>
        <w:pStyle w:val="a6"/>
        <w:jc w:val="both"/>
        <w:rPr>
          <w:rFonts w:ascii="Arial" w:hAnsi="Arial" w:cs="Arial"/>
          <w:sz w:val="16"/>
          <w:szCs w:val="16"/>
        </w:rPr>
      </w:pPr>
      <w:r w:rsidRPr="00837217">
        <w:rPr>
          <w:rStyle w:val="a8"/>
          <w:rFonts w:ascii="Arial" w:hAnsi="Arial" w:cs="Arial"/>
          <w:sz w:val="16"/>
          <w:szCs w:val="16"/>
        </w:rPr>
        <w:footnoteRef/>
      </w:r>
      <w:r w:rsidRPr="00837217">
        <w:rPr>
          <w:rFonts w:ascii="Arial" w:hAnsi="Arial" w:cs="Arial"/>
          <w:sz w:val="16"/>
          <w:szCs w:val="16"/>
        </w:rPr>
        <w:t xml:space="preserve"> В случае если </w:t>
      </w:r>
      <w:r w:rsidRPr="00837217">
        <w:rPr>
          <w:rFonts w:ascii="Arial" w:hAnsi="Arial" w:cs="Arial"/>
          <w:iCs/>
          <w:sz w:val="16"/>
          <w:szCs w:val="16"/>
        </w:rPr>
        <w:t>у</w:t>
      </w:r>
      <w:r w:rsidRPr="00837217">
        <w:rPr>
          <w:rFonts w:ascii="Arial" w:hAnsi="Arial" w:cs="Arial"/>
          <w:sz w:val="16"/>
          <w:szCs w:val="16"/>
        </w:rPr>
        <w:t>ведомление, заключение и другие материалы, полученные в ходе предварительного рассмотрения уведомления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5" w:rsidRPr="00CA4E0A" w:rsidRDefault="00452EE5" w:rsidP="00134C1D">
    <w:pPr>
      <w:pStyle w:val="a4"/>
      <w:rPr>
        <w:rFonts w:ascii="Times New Roman" w:hAnsi="Times New Roman" w:cs="Times New Roman"/>
        <w:sz w:val="24"/>
        <w:szCs w:val="24"/>
      </w:rPr>
    </w:pPr>
  </w:p>
  <w:p w:rsidR="00452EE5" w:rsidRDefault="00452E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5" w:rsidRDefault="00452EE5">
    <w:pPr>
      <w:pStyle w:val="a4"/>
      <w:jc w:val="center"/>
    </w:pPr>
  </w:p>
  <w:p w:rsidR="00452EE5" w:rsidRDefault="00452E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EE5"/>
    <w:rsid w:val="00134C1D"/>
    <w:rsid w:val="0018696E"/>
    <w:rsid w:val="0023684D"/>
    <w:rsid w:val="002E272E"/>
    <w:rsid w:val="002F61AB"/>
    <w:rsid w:val="003807E7"/>
    <w:rsid w:val="00452EE5"/>
    <w:rsid w:val="004B28F8"/>
    <w:rsid w:val="00543FC0"/>
    <w:rsid w:val="005E779B"/>
    <w:rsid w:val="005F5874"/>
    <w:rsid w:val="00806CD6"/>
    <w:rsid w:val="00837217"/>
    <w:rsid w:val="00842A0D"/>
    <w:rsid w:val="00B4529D"/>
    <w:rsid w:val="00CA6F50"/>
    <w:rsid w:val="00CD0CA3"/>
    <w:rsid w:val="00D6430C"/>
    <w:rsid w:val="00F8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2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EE5"/>
  </w:style>
  <w:style w:type="paragraph" w:styleId="a6">
    <w:name w:val="footnote text"/>
    <w:basedOn w:val="a"/>
    <w:link w:val="a7"/>
    <w:uiPriority w:val="99"/>
    <w:semiHidden/>
    <w:unhideWhenUsed/>
    <w:rsid w:val="00452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2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52EE5"/>
    <w:rPr>
      <w:vertAlign w:val="superscript"/>
    </w:rPr>
  </w:style>
  <w:style w:type="paragraph" w:styleId="a9">
    <w:name w:val="Normal (Web)"/>
    <w:basedOn w:val="a"/>
    <w:uiPriority w:val="99"/>
    <w:rsid w:val="00B4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529D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34C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34C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4C1D"/>
  </w:style>
  <w:style w:type="paragraph" w:customStyle="1" w:styleId="ConsNonformat">
    <w:name w:val="ConsNonformat"/>
    <w:rsid w:val="00134C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Novred</cp:lastModifiedBy>
  <cp:revision>2</cp:revision>
  <cp:lastPrinted>2017-12-21T07:59:00Z</cp:lastPrinted>
  <dcterms:created xsi:type="dcterms:W3CDTF">2017-12-26T11:20:00Z</dcterms:created>
  <dcterms:modified xsi:type="dcterms:W3CDTF">2017-12-26T11:20:00Z</dcterms:modified>
</cp:coreProperties>
</file>